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F9A" w:rsidRPr="009007A1" w:rsidRDefault="00240F9A" w:rsidP="00240F9A">
      <w:pPr>
        <w:jc w:val="center"/>
        <w:rPr>
          <w:b/>
          <w:spacing w:val="20"/>
          <w:sz w:val="32"/>
          <w:szCs w:val="32"/>
          <w:u w:val="single"/>
        </w:rPr>
      </w:pPr>
      <w:r w:rsidRPr="009007A1">
        <w:rPr>
          <w:b/>
          <w:noProof/>
          <w:spacing w:val="20"/>
          <w:sz w:val="32"/>
          <w:szCs w:val="32"/>
          <w:u w:val="single"/>
        </w:rPr>
        <w:t>ELŐTERJESZTÉS</w:t>
      </w:r>
    </w:p>
    <w:p w:rsidR="00240F9A" w:rsidRPr="009007A1" w:rsidRDefault="00240F9A" w:rsidP="00240F9A">
      <w:pPr>
        <w:jc w:val="center"/>
      </w:pPr>
    </w:p>
    <w:p w:rsidR="00240F9A" w:rsidRPr="009007A1" w:rsidRDefault="00240F9A" w:rsidP="00240F9A">
      <w:pPr>
        <w:jc w:val="center"/>
        <w:rPr>
          <w:b/>
        </w:rPr>
      </w:pPr>
      <w:r w:rsidRPr="009007A1">
        <w:rPr>
          <w:b/>
        </w:rPr>
        <w:t xml:space="preserve">Tiszavasvári Város Önkormányzata </w:t>
      </w:r>
    </w:p>
    <w:p w:rsidR="00240F9A" w:rsidRPr="009007A1" w:rsidRDefault="00240F9A" w:rsidP="00240F9A">
      <w:pPr>
        <w:jc w:val="center"/>
        <w:rPr>
          <w:b/>
        </w:rPr>
      </w:pPr>
      <w:r w:rsidRPr="009007A1">
        <w:rPr>
          <w:b/>
        </w:rPr>
        <w:t>Képviselő-testületének</w:t>
      </w:r>
    </w:p>
    <w:p w:rsidR="00240F9A" w:rsidRPr="009007A1" w:rsidRDefault="00240F9A" w:rsidP="00240F9A">
      <w:pPr>
        <w:jc w:val="center"/>
        <w:rPr>
          <w:b/>
        </w:rPr>
      </w:pPr>
      <w:r w:rsidRPr="009007A1">
        <w:rPr>
          <w:b/>
        </w:rPr>
        <w:t>202</w:t>
      </w:r>
      <w:r>
        <w:rPr>
          <w:b/>
        </w:rPr>
        <w:t>6</w:t>
      </w:r>
      <w:r w:rsidRPr="009007A1">
        <w:rPr>
          <w:b/>
        </w:rPr>
        <w:t xml:space="preserve">. </w:t>
      </w:r>
      <w:r>
        <w:rPr>
          <w:b/>
        </w:rPr>
        <w:t>május 21-é</w:t>
      </w:r>
      <w:r w:rsidRPr="009007A1">
        <w:rPr>
          <w:b/>
        </w:rPr>
        <w:t xml:space="preserve">n tartandó </w:t>
      </w:r>
    </w:p>
    <w:p w:rsidR="00240F9A" w:rsidRPr="009007A1" w:rsidRDefault="00240F9A" w:rsidP="00240F9A">
      <w:pPr>
        <w:jc w:val="center"/>
        <w:rPr>
          <w:b/>
        </w:rPr>
      </w:pPr>
      <w:proofErr w:type="gramStart"/>
      <w:r w:rsidRPr="009007A1">
        <w:rPr>
          <w:b/>
        </w:rPr>
        <w:t>rend</w:t>
      </w:r>
      <w:r>
        <w:rPr>
          <w:b/>
        </w:rPr>
        <w:t>es</w:t>
      </w:r>
      <w:proofErr w:type="gramEnd"/>
      <w:r w:rsidRPr="009007A1">
        <w:rPr>
          <w:b/>
        </w:rPr>
        <w:t xml:space="preserve"> testületi ülésére     </w:t>
      </w:r>
    </w:p>
    <w:p w:rsidR="00240F9A" w:rsidRPr="009007A1" w:rsidRDefault="00240F9A" w:rsidP="00240F9A"/>
    <w:p w:rsidR="00240F9A" w:rsidRPr="009007A1" w:rsidRDefault="00240F9A" w:rsidP="00240F9A">
      <w:pPr>
        <w:ind w:left="2880" w:hanging="2880"/>
        <w:jc w:val="both"/>
        <w:rPr>
          <w:b/>
        </w:rPr>
      </w:pPr>
      <w:r w:rsidRPr="009007A1">
        <w:rPr>
          <w:u w:val="single"/>
        </w:rPr>
        <w:t>Az előterjesztés tárgya:</w:t>
      </w:r>
      <w:r w:rsidRPr="009007A1">
        <w:tab/>
      </w:r>
      <w:r w:rsidR="00871945">
        <w:t>K</w:t>
      </w:r>
      <w:r w:rsidRPr="001603CE">
        <w:rPr>
          <w:b/>
        </w:rPr>
        <w:t>özbiztonsági alapítvány létrehozás</w:t>
      </w:r>
      <w:r w:rsidR="00871945">
        <w:rPr>
          <w:b/>
        </w:rPr>
        <w:t>a</w:t>
      </w:r>
    </w:p>
    <w:p w:rsidR="00240F9A" w:rsidRPr="009007A1" w:rsidRDefault="00240F9A" w:rsidP="00240F9A">
      <w:pPr>
        <w:ind w:left="2880" w:hanging="2880"/>
        <w:jc w:val="both"/>
        <w:rPr>
          <w:b/>
          <w:bCs/>
        </w:rPr>
      </w:pPr>
    </w:p>
    <w:p w:rsidR="00240F9A" w:rsidRPr="009007A1" w:rsidRDefault="00240F9A" w:rsidP="00240F9A">
      <w:pPr>
        <w:ind w:left="2880" w:hanging="2880"/>
        <w:jc w:val="both"/>
        <w:rPr>
          <w:u w:val="single"/>
        </w:rPr>
      </w:pPr>
      <w:r w:rsidRPr="009007A1">
        <w:rPr>
          <w:u w:val="single"/>
        </w:rPr>
        <w:t>Melléklet:</w:t>
      </w:r>
      <w:r w:rsidRPr="009007A1">
        <w:tab/>
      </w:r>
    </w:p>
    <w:p w:rsidR="00240F9A" w:rsidRPr="009007A1" w:rsidRDefault="00240F9A" w:rsidP="00240F9A">
      <w:pPr>
        <w:jc w:val="center"/>
      </w:pPr>
    </w:p>
    <w:p w:rsidR="00240F9A" w:rsidRPr="009007A1" w:rsidRDefault="00240F9A" w:rsidP="00240F9A">
      <w:pPr>
        <w:ind w:left="2880" w:hanging="2880"/>
        <w:jc w:val="both"/>
      </w:pPr>
      <w:r w:rsidRPr="009007A1">
        <w:rPr>
          <w:u w:val="single"/>
        </w:rPr>
        <w:t>Az előterjesztés előadója:</w:t>
      </w:r>
      <w:r w:rsidRPr="009007A1">
        <w:tab/>
        <w:t>Balázsi Csilla polgármester</w:t>
      </w:r>
    </w:p>
    <w:p w:rsidR="00240F9A" w:rsidRPr="009007A1" w:rsidRDefault="00240F9A" w:rsidP="00240F9A"/>
    <w:p w:rsidR="00240F9A" w:rsidRPr="009007A1" w:rsidRDefault="00240F9A" w:rsidP="00240F9A">
      <w:pPr>
        <w:ind w:left="2880" w:hanging="2880"/>
      </w:pPr>
      <w:r w:rsidRPr="009007A1">
        <w:rPr>
          <w:u w:val="single"/>
        </w:rPr>
        <w:t>Az előterjesztés témafelelőse:</w:t>
      </w:r>
      <w:r w:rsidRPr="009007A1">
        <w:tab/>
        <w:t xml:space="preserve"> Gazdagné dr. Tóth Marianna osztályvezető</w:t>
      </w:r>
    </w:p>
    <w:p w:rsidR="00240F9A" w:rsidRPr="009007A1" w:rsidRDefault="00240F9A" w:rsidP="00240F9A">
      <w:pPr>
        <w:ind w:left="2880" w:hanging="2880"/>
        <w:rPr>
          <w:u w:val="single"/>
        </w:rPr>
      </w:pPr>
    </w:p>
    <w:p w:rsidR="00240F9A" w:rsidRPr="00A83E20" w:rsidRDefault="00240F9A" w:rsidP="00240F9A">
      <w:pPr>
        <w:ind w:left="2880" w:hanging="2880"/>
      </w:pPr>
      <w:r w:rsidRPr="00A83E20">
        <w:rPr>
          <w:u w:val="single"/>
        </w:rPr>
        <w:t>Az előterjesztés ügyiratszáma:</w:t>
      </w:r>
      <w:r w:rsidRPr="00A83E20">
        <w:t xml:space="preserve"> TPH/</w:t>
      </w:r>
      <w:proofErr w:type="gramStart"/>
      <w:r w:rsidR="00A83E20">
        <w:t>………</w:t>
      </w:r>
      <w:proofErr w:type="gramEnd"/>
      <w:r w:rsidRPr="00A83E20">
        <w:t>-…/2026.</w:t>
      </w:r>
    </w:p>
    <w:p w:rsidR="00240F9A" w:rsidRPr="00A83E20" w:rsidRDefault="00240F9A" w:rsidP="00240F9A">
      <w:pPr>
        <w:rPr>
          <w:u w:val="single"/>
        </w:rPr>
      </w:pPr>
    </w:p>
    <w:p w:rsidR="00240F9A" w:rsidRPr="009007A1" w:rsidRDefault="00240F9A" w:rsidP="00240F9A">
      <w:pPr>
        <w:rPr>
          <w:u w:val="single"/>
        </w:rPr>
      </w:pPr>
    </w:p>
    <w:p w:rsidR="00240F9A" w:rsidRDefault="00240F9A" w:rsidP="00240F9A">
      <w:pPr>
        <w:rPr>
          <w:u w:val="single"/>
        </w:rPr>
      </w:pPr>
      <w:r w:rsidRPr="009007A1">
        <w:rPr>
          <w:u w:val="single"/>
        </w:rPr>
        <w:t>Az előterjesztést véleményező bizottságok a hatáskör megjelölésével:</w:t>
      </w:r>
    </w:p>
    <w:p w:rsidR="00240F9A" w:rsidRPr="009007A1" w:rsidRDefault="00240F9A" w:rsidP="00240F9A">
      <w:pPr>
        <w:rPr>
          <w:u w:val="single"/>
        </w:rPr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8"/>
        <w:gridCol w:w="4630"/>
      </w:tblGrid>
      <w:tr w:rsidR="00240F9A" w:rsidRPr="005925A0" w:rsidTr="002D0127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A" w:rsidRPr="005925A0" w:rsidRDefault="00240F9A" w:rsidP="002D0127">
            <w:pPr>
              <w:widowControl w:val="0"/>
              <w:jc w:val="center"/>
              <w:rPr>
                <w:b/>
                <w:bCs/>
                <w:kern w:val="28"/>
              </w:rPr>
            </w:pPr>
            <w:r w:rsidRPr="005925A0">
              <w:rPr>
                <w:b/>
                <w:bCs/>
                <w:kern w:val="28"/>
              </w:rPr>
              <w:t>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A" w:rsidRPr="005925A0" w:rsidRDefault="00240F9A" w:rsidP="002D0127">
            <w:pPr>
              <w:widowControl w:val="0"/>
              <w:jc w:val="center"/>
              <w:rPr>
                <w:b/>
                <w:bCs/>
                <w:kern w:val="28"/>
              </w:rPr>
            </w:pPr>
            <w:r w:rsidRPr="005925A0">
              <w:rPr>
                <w:b/>
                <w:bCs/>
                <w:kern w:val="28"/>
              </w:rPr>
              <w:t>Hatáskör</w:t>
            </w:r>
          </w:p>
        </w:tc>
      </w:tr>
      <w:tr w:rsidR="00240F9A" w:rsidRPr="005925A0" w:rsidTr="002D0127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A" w:rsidRPr="005925A0" w:rsidRDefault="00240F9A" w:rsidP="002D0127">
            <w:pPr>
              <w:widowControl w:val="0"/>
              <w:jc w:val="both"/>
              <w:rPr>
                <w:kern w:val="28"/>
              </w:rPr>
            </w:pPr>
            <w:r>
              <w:rPr>
                <w:kern w:val="28"/>
              </w:rPr>
              <w:t>Pénzügyi és Ügyrendi 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A" w:rsidRPr="005925A0" w:rsidRDefault="00240F9A" w:rsidP="002D0127">
            <w:pPr>
              <w:widowControl w:val="0"/>
              <w:jc w:val="both"/>
              <w:rPr>
                <w:kern w:val="28"/>
              </w:rPr>
            </w:pPr>
            <w:proofErr w:type="spellStart"/>
            <w:r>
              <w:rPr>
                <w:kern w:val="28"/>
              </w:rPr>
              <w:t>Szmsz</w:t>
            </w:r>
            <w:proofErr w:type="spellEnd"/>
            <w:r>
              <w:rPr>
                <w:kern w:val="28"/>
              </w:rPr>
              <w:t xml:space="preserve"> 4. melléklet 1.10. és 1.30 pontjai</w:t>
            </w:r>
          </w:p>
        </w:tc>
      </w:tr>
      <w:tr w:rsidR="00240F9A" w:rsidRPr="005925A0" w:rsidTr="002D0127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A" w:rsidRPr="005925A0" w:rsidRDefault="00240F9A" w:rsidP="002D0127">
            <w:pPr>
              <w:widowControl w:val="0"/>
              <w:jc w:val="both"/>
              <w:rPr>
                <w:kern w:val="28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A" w:rsidRPr="005925A0" w:rsidRDefault="00240F9A" w:rsidP="002D0127">
            <w:pPr>
              <w:widowControl w:val="0"/>
              <w:jc w:val="both"/>
              <w:rPr>
                <w:kern w:val="28"/>
              </w:rPr>
            </w:pPr>
          </w:p>
        </w:tc>
      </w:tr>
    </w:tbl>
    <w:p w:rsidR="00240F9A" w:rsidRPr="009007A1" w:rsidRDefault="00240F9A" w:rsidP="00240F9A">
      <w:pPr>
        <w:rPr>
          <w:u w:val="single"/>
        </w:rPr>
      </w:pPr>
    </w:p>
    <w:p w:rsidR="00240F9A" w:rsidRPr="009007A1" w:rsidRDefault="00240F9A" w:rsidP="00240F9A">
      <w:pPr>
        <w:rPr>
          <w:u w:val="single"/>
        </w:rPr>
      </w:pPr>
      <w:r w:rsidRPr="009007A1">
        <w:rPr>
          <w:u w:val="single"/>
        </w:rPr>
        <w:t>Az ülésre meghívni javasolt szervek, személyek:</w:t>
      </w:r>
    </w:p>
    <w:p w:rsidR="00240F9A" w:rsidRPr="009007A1" w:rsidRDefault="00240F9A" w:rsidP="00240F9A">
      <w:pPr>
        <w:rPr>
          <w:u w:val="single"/>
        </w:rPr>
      </w:pP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8"/>
        <w:gridCol w:w="3060"/>
        <w:gridCol w:w="3420"/>
      </w:tblGrid>
      <w:tr w:rsidR="00240F9A" w:rsidRPr="009007A1" w:rsidTr="002D012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A" w:rsidRPr="009007A1" w:rsidRDefault="00240F9A" w:rsidP="002D0127">
            <w:pPr>
              <w:jc w:val="center"/>
              <w:rPr>
                <w:b/>
              </w:rPr>
            </w:pPr>
            <w:r w:rsidRPr="009007A1">
              <w:rPr>
                <w:b/>
              </w:rPr>
              <w:t>Név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A" w:rsidRPr="009007A1" w:rsidRDefault="00240F9A" w:rsidP="002D0127">
            <w:pPr>
              <w:jc w:val="center"/>
              <w:rPr>
                <w:b/>
              </w:rPr>
            </w:pPr>
            <w:r w:rsidRPr="009007A1">
              <w:rPr>
                <w:b/>
              </w:rPr>
              <w:t>Titulus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A" w:rsidRPr="009007A1" w:rsidRDefault="00240F9A" w:rsidP="002D0127">
            <w:pPr>
              <w:jc w:val="center"/>
              <w:rPr>
                <w:b/>
              </w:rPr>
            </w:pPr>
            <w:r w:rsidRPr="009007A1">
              <w:rPr>
                <w:b/>
              </w:rPr>
              <w:t>Elérhetősége</w:t>
            </w:r>
          </w:p>
        </w:tc>
      </w:tr>
      <w:tr w:rsidR="00240F9A" w:rsidRPr="009007A1" w:rsidTr="002D012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A" w:rsidRPr="009007A1" w:rsidRDefault="00240F9A" w:rsidP="002D0127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A" w:rsidRPr="009007A1" w:rsidRDefault="00240F9A" w:rsidP="002D0127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A" w:rsidRPr="009007A1" w:rsidRDefault="00240F9A" w:rsidP="002D0127"/>
        </w:tc>
      </w:tr>
    </w:tbl>
    <w:p w:rsidR="00240F9A" w:rsidRPr="009007A1" w:rsidRDefault="00240F9A" w:rsidP="00240F9A"/>
    <w:p w:rsidR="00240F9A" w:rsidRPr="009007A1" w:rsidRDefault="00240F9A" w:rsidP="00240F9A"/>
    <w:p w:rsidR="00240F9A" w:rsidRPr="009007A1" w:rsidRDefault="00240F9A" w:rsidP="00240F9A">
      <w:pPr>
        <w:rPr>
          <w:u w:val="single"/>
        </w:rPr>
      </w:pPr>
      <w:r w:rsidRPr="009007A1">
        <w:rPr>
          <w:u w:val="single"/>
        </w:rPr>
        <w:t xml:space="preserve">Egyéb megjegyzés: </w:t>
      </w:r>
    </w:p>
    <w:p w:rsidR="00240F9A" w:rsidRPr="009007A1" w:rsidRDefault="00240F9A" w:rsidP="00240F9A">
      <w:r w:rsidRPr="009007A1">
        <w:t>…………………………………………………………………………………….………………………………………………………………………………………………………………</w:t>
      </w:r>
    </w:p>
    <w:p w:rsidR="00240F9A" w:rsidRPr="009007A1" w:rsidRDefault="00240F9A" w:rsidP="00240F9A"/>
    <w:p w:rsidR="00240F9A" w:rsidRPr="009007A1" w:rsidRDefault="00240F9A" w:rsidP="00240F9A"/>
    <w:p w:rsidR="00240F9A" w:rsidRPr="009007A1" w:rsidRDefault="00240F9A" w:rsidP="00240F9A">
      <w:r w:rsidRPr="009007A1">
        <w:t>Tiszavasvári, 202</w:t>
      </w:r>
      <w:r>
        <w:t>6</w:t>
      </w:r>
      <w:r w:rsidRPr="009007A1">
        <w:t xml:space="preserve">. </w:t>
      </w:r>
      <w:r w:rsidR="001603CE">
        <w:t>május 1</w:t>
      </w:r>
      <w:r w:rsidR="00A83E20">
        <w:t>3</w:t>
      </w:r>
      <w:r w:rsidR="001603CE">
        <w:t>.</w:t>
      </w:r>
      <w:r w:rsidRPr="009007A1">
        <w:t xml:space="preserve">                               </w:t>
      </w:r>
    </w:p>
    <w:p w:rsidR="00240F9A" w:rsidRPr="009007A1" w:rsidRDefault="00240F9A" w:rsidP="00240F9A"/>
    <w:p w:rsidR="00240F9A" w:rsidRPr="009007A1" w:rsidRDefault="00240F9A" w:rsidP="00240F9A"/>
    <w:p w:rsidR="00240F9A" w:rsidRPr="009007A1" w:rsidRDefault="00240F9A" w:rsidP="00240F9A">
      <w:pPr>
        <w:rPr>
          <w:b/>
        </w:rPr>
      </w:pPr>
      <w:r w:rsidRPr="009007A1">
        <w:rPr>
          <w:b/>
        </w:rPr>
        <w:t xml:space="preserve">                                                                                            Gazdagné dr. Tóth Marianna</w:t>
      </w:r>
    </w:p>
    <w:p w:rsidR="00240F9A" w:rsidRPr="009007A1" w:rsidRDefault="00240F9A" w:rsidP="00240F9A">
      <w:pPr>
        <w:rPr>
          <w:b/>
        </w:rPr>
      </w:pPr>
      <w:r w:rsidRPr="009007A1">
        <w:rPr>
          <w:b/>
        </w:rPr>
        <w:t xml:space="preserve">                                                                                       </w:t>
      </w:r>
      <w:r w:rsidR="00A83E20">
        <w:rPr>
          <w:b/>
        </w:rPr>
        <w:t xml:space="preserve">         </w:t>
      </w:r>
      <w:r w:rsidR="00A83E20">
        <w:rPr>
          <w:b/>
        </w:rPr>
        <w:tab/>
        <w:t xml:space="preserve"> </w:t>
      </w:r>
      <w:proofErr w:type="gramStart"/>
      <w:r w:rsidRPr="009007A1">
        <w:rPr>
          <w:b/>
        </w:rPr>
        <w:t>témafelelős</w:t>
      </w:r>
      <w:proofErr w:type="gramEnd"/>
    </w:p>
    <w:p w:rsidR="00240F9A" w:rsidRPr="009007A1" w:rsidRDefault="00240F9A" w:rsidP="00240F9A">
      <w:pPr>
        <w:spacing w:after="200" w:line="276" w:lineRule="auto"/>
        <w:rPr>
          <w:b/>
        </w:rPr>
      </w:pPr>
      <w:r w:rsidRPr="009007A1">
        <w:rPr>
          <w:b/>
        </w:rPr>
        <w:br w:type="page"/>
      </w:r>
    </w:p>
    <w:p w:rsidR="00240F9A" w:rsidRPr="009007A1" w:rsidRDefault="00240F9A" w:rsidP="00240F9A">
      <w:pPr>
        <w:jc w:val="center"/>
        <w:rPr>
          <w:b/>
          <w:bCs/>
          <w:smallCaps/>
          <w:sz w:val="40"/>
          <w:szCs w:val="40"/>
        </w:rPr>
      </w:pPr>
      <w:r w:rsidRPr="009007A1"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:rsidR="00240F9A" w:rsidRPr="009007A1" w:rsidRDefault="00240F9A" w:rsidP="00240F9A">
      <w:pPr>
        <w:jc w:val="center"/>
        <w:rPr>
          <w:b/>
          <w:bCs/>
        </w:rPr>
      </w:pPr>
      <w:r w:rsidRPr="009007A1">
        <w:rPr>
          <w:b/>
          <w:bCs/>
        </w:rPr>
        <w:t>4440 Tiszavasvári, Városháza tér 4. sz.</w:t>
      </w:r>
    </w:p>
    <w:p w:rsidR="00240F9A" w:rsidRPr="009007A1" w:rsidRDefault="00240F9A" w:rsidP="00240F9A">
      <w:pPr>
        <w:pBdr>
          <w:bottom w:val="double" w:sz="6" w:space="1" w:color="auto"/>
        </w:pBdr>
        <w:jc w:val="center"/>
        <w:rPr>
          <w:b/>
          <w:bCs/>
        </w:rPr>
      </w:pPr>
      <w:r w:rsidRPr="009007A1">
        <w:rPr>
          <w:b/>
          <w:bCs/>
        </w:rPr>
        <w:t>Tel</w:t>
      </w:r>
      <w:proofErr w:type="gramStart"/>
      <w:r w:rsidRPr="009007A1">
        <w:rPr>
          <w:b/>
          <w:bCs/>
        </w:rPr>
        <w:t>.:</w:t>
      </w:r>
      <w:proofErr w:type="gramEnd"/>
      <w:r w:rsidRPr="009007A1">
        <w:rPr>
          <w:b/>
          <w:bCs/>
        </w:rPr>
        <w:t xml:space="preserve"> 42/520-500 Fax.: 42/275–000 e–mail: </w:t>
      </w:r>
      <w:r w:rsidRPr="009007A1">
        <w:rPr>
          <w:b/>
          <w:bCs/>
          <w:u w:val="single"/>
        </w:rPr>
        <w:t>tvonkph@tiszavasvari.hu</w:t>
      </w:r>
    </w:p>
    <w:p w:rsidR="00240F9A" w:rsidRPr="009007A1" w:rsidRDefault="00240F9A" w:rsidP="00240F9A">
      <w:r w:rsidRPr="009007A1">
        <w:rPr>
          <w:u w:val="single"/>
        </w:rPr>
        <w:t>Témafelelős</w:t>
      </w:r>
      <w:r w:rsidRPr="009007A1">
        <w:t>: Gazdagné dr. Tóth Marianna</w:t>
      </w:r>
    </w:p>
    <w:p w:rsidR="00240F9A" w:rsidRPr="009007A1" w:rsidRDefault="00240F9A" w:rsidP="00240F9A"/>
    <w:p w:rsidR="00240F9A" w:rsidRPr="009007A1" w:rsidRDefault="00240F9A" w:rsidP="00240F9A">
      <w:pPr>
        <w:spacing w:line="360" w:lineRule="auto"/>
        <w:jc w:val="center"/>
        <w:rPr>
          <w:b/>
          <w:spacing w:val="26"/>
          <w:sz w:val="28"/>
          <w:szCs w:val="28"/>
        </w:rPr>
      </w:pPr>
      <w:r w:rsidRPr="009007A1">
        <w:rPr>
          <w:b/>
          <w:spacing w:val="26"/>
          <w:sz w:val="28"/>
          <w:szCs w:val="28"/>
        </w:rPr>
        <w:t>ELŐTERJESZTÉS</w:t>
      </w:r>
    </w:p>
    <w:p w:rsidR="00240F9A" w:rsidRPr="009007A1" w:rsidRDefault="00240F9A" w:rsidP="00240F9A">
      <w:pPr>
        <w:spacing w:line="360" w:lineRule="auto"/>
        <w:jc w:val="center"/>
        <w:rPr>
          <w:b/>
        </w:rPr>
      </w:pPr>
      <w:r w:rsidRPr="009007A1">
        <w:rPr>
          <w:b/>
        </w:rPr>
        <w:t xml:space="preserve">- a Képviselő-testülethez - </w:t>
      </w:r>
    </w:p>
    <w:p w:rsidR="00240F9A" w:rsidRPr="009007A1" w:rsidRDefault="00871945" w:rsidP="00240F9A">
      <w:pPr>
        <w:jc w:val="center"/>
        <w:rPr>
          <w:b/>
        </w:rPr>
      </w:pPr>
      <w:r>
        <w:rPr>
          <w:b/>
        </w:rPr>
        <w:t>K</w:t>
      </w:r>
      <w:r w:rsidR="00240F9A">
        <w:rPr>
          <w:b/>
        </w:rPr>
        <w:t>özbiztonsági alapítvány létrehozás</w:t>
      </w:r>
      <w:r>
        <w:rPr>
          <w:b/>
        </w:rPr>
        <w:t>a</w:t>
      </w:r>
      <w:r w:rsidR="00240F9A" w:rsidRPr="009007A1">
        <w:rPr>
          <w:b/>
        </w:rPr>
        <w:t xml:space="preserve"> </w:t>
      </w:r>
    </w:p>
    <w:p w:rsidR="00240F9A" w:rsidRPr="009007A1" w:rsidRDefault="00240F9A" w:rsidP="00240F9A">
      <w:pPr>
        <w:rPr>
          <w:b/>
        </w:rPr>
      </w:pPr>
    </w:p>
    <w:p w:rsidR="00240F9A" w:rsidRPr="009007A1" w:rsidRDefault="00240F9A" w:rsidP="00240F9A">
      <w:pPr>
        <w:rPr>
          <w:b/>
        </w:rPr>
      </w:pPr>
      <w:r w:rsidRPr="009007A1">
        <w:rPr>
          <w:b/>
        </w:rPr>
        <w:t>Tisztelt Képviselő-testület!</w:t>
      </w:r>
    </w:p>
    <w:p w:rsidR="00240F9A" w:rsidRDefault="00240F9A" w:rsidP="00240F9A">
      <w:pPr>
        <w:rPr>
          <w:b/>
        </w:rPr>
      </w:pPr>
    </w:p>
    <w:p w:rsidR="00240F9A" w:rsidRDefault="00240F9A" w:rsidP="00240F9A">
      <w:pPr>
        <w:jc w:val="both"/>
      </w:pPr>
      <w:r>
        <w:t xml:space="preserve">Az önkormányzatok számára az alapítványi forma kiváló eszköz a helyi közbiztonság és a rendőrség munkájának támogatására. Az alapítványi forma legnagyobb előnye, hogy egy </w:t>
      </w:r>
      <w:r w:rsidRPr="001603CE">
        <w:rPr>
          <w:rStyle w:val="Kiemels2"/>
          <w:b w:val="0"/>
        </w:rPr>
        <w:t>rugalmas pénzügyi hidat</w:t>
      </w:r>
      <w:r w:rsidRPr="001603CE">
        <w:rPr>
          <w:b/>
        </w:rPr>
        <w:t xml:space="preserve"> </w:t>
      </w:r>
      <w:r w:rsidRPr="001603CE">
        <w:t>képez</w:t>
      </w:r>
      <w:r>
        <w:t xml:space="preserve"> az önkormányzat, a helyi lakosság és a vállalkozások között.</w:t>
      </w:r>
    </w:p>
    <w:p w:rsidR="00240F9A" w:rsidRPr="00811355" w:rsidRDefault="00811355" w:rsidP="00811355">
      <w:pPr>
        <w:jc w:val="both"/>
        <w:rPr>
          <w:i/>
        </w:rPr>
      </w:pPr>
      <w:r w:rsidRPr="00811355">
        <w:rPr>
          <w:rStyle w:val="Kiemels"/>
          <w:i w:val="0"/>
        </w:rPr>
        <w:t xml:space="preserve">Önkormányzatunk és a helyi Rendőrkapitányság közötti együttműködés jelenleg is példaértékű. A tervezett alapítvány létrehozásával célunk </w:t>
      </w:r>
      <w:proofErr w:type="gramStart"/>
      <w:r w:rsidRPr="00811355">
        <w:rPr>
          <w:rStyle w:val="Kiemels"/>
          <w:i w:val="0"/>
        </w:rPr>
        <w:t>ezen</w:t>
      </w:r>
      <w:proofErr w:type="gramEnd"/>
      <w:r w:rsidRPr="00811355">
        <w:rPr>
          <w:rStyle w:val="Kiemels"/>
          <w:i w:val="0"/>
        </w:rPr>
        <w:t xml:space="preserve"> szakmai kapcsolat további mélyítése. Az alapítvány nem csupán anyagi erőforrást jelent, hanem egy olyan közvetítő csatornát, amelyen keresztül a lakosság és a gazdasági szereplők is aktív részeseivé válhatnak településünk biztonságának, ezzel is erősítve a helyi rendőri állomány és a polgárok közötti bizalmat.</w:t>
      </w:r>
    </w:p>
    <w:p w:rsidR="00811355" w:rsidRDefault="00811355" w:rsidP="00240F9A">
      <w:pPr>
        <w:jc w:val="both"/>
      </w:pPr>
    </w:p>
    <w:p w:rsidR="00240F9A" w:rsidRPr="001603CE" w:rsidRDefault="00811355" w:rsidP="00240F9A">
      <w:pPr>
        <w:jc w:val="both"/>
        <w:rPr>
          <w:b/>
        </w:rPr>
      </w:pPr>
      <w:r w:rsidRPr="001603CE">
        <w:t xml:space="preserve">Az alapítvány létrehozásának </w:t>
      </w:r>
      <w:r w:rsidR="001603CE" w:rsidRPr="001603CE">
        <w:t>egyik</w:t>
      </w:r>
      <w:r w:rsidR="001603CE">
        <w:rPr>
          <w:b/>
        </w:rPr>
        <w:t xml:space="preserve"> </w:t>
      </w:r>
      <w:r w:rsidR="00240F9A">
        <w:t>legnépszerűbb érv</w:t>
      </w:r>
      <w:r w:rsidR="001603CE">
        <w:t>e</w:t>
      </w:r>
      <w:r w:rsidR="00240F9A">
        <w:t xml:space="preserve"> az SZJA 1%-ának fogadása. Az önkormányzat közvetlenül nem kaphatja meg a lakosok adójának 1%-át, de egy közhasznú alapítvány igen.</w:t>
      </w:r>
      <w:r w:rsidR="00240F9A" w:rsidRPr="00240F9A">
        <w:rPr>
          <w:rFonts w:hAnsi="Symbol"/>
        </w:rPr>
        <w:t xml:space="preserve"> </w:t>
      </w:r>
      <w:r w:rsidR="00240F9A">
        <w:t xml:space="preserve">Az alapítvány a bejegyzése után nem azonnal, hanem általában a </w:t>
      </w:r>
      <w:r w:rsidR="00240F9A" w:rsidRPr="00111507">
        <w:rPr>
          <w:rStyle w:val="Kiemels2"/>
          <w:b w:val="0"/>
        </w:rPr>
        <w:t>második teljes lezárt üzleti év után</w:t>
      </w:r>
      <w:r w:rsidR="00240F9A">
        <w:t xml:space="preserve"> válik jogosulttá az 1%-os felajánlások gyűjtésére.</w:t>
      </w:r>
    </w:p>
    <w:p w:rsidR="00111507" w:rsidRDefault="00111507" w:rsidP="00240F9A">
      <w:pPr>
        <w:jc w:val="both"/>
      </w:pPr>
    </w:p>
    <w:p w:rsidR="00303806" w:rsidRDefault="00042EAF" w:rsidP="00516254">
      <w:pPr>
        <w:jc w:val="both"/>
      </w:pPr>
      <w:r>
        <w:t>A Polgári Törvénykönyvről szóló 2013. évi V. törvény alapítványokra vonatkozó főbb szabályai:</w:t>
      </w:r>
    </w:p>
    <w:p w:rsidR="00303806" w:rsidRDefault="00303806" w:rsidP="00516254">
      <w:pPr>
        <w:pStyle w:val="szakaszcim"/>
        <w:spacing w:before="0" w:beforeAutospacing="0" w:after="0" w:afterAutospacing="0"/>
        <w:jc w:val="both"/>
      </w:pPr>
      <w:r>
        <w:rPr>
          <w:rStyle w:val="highlighted"/>
          <w:b/>
          <w:bCs/>
        </w:rPr>
        <w:t>3:378. §</w:t>
      </w:r>
      <w:r>
        <w:rPr>
          <w:rStyle w:val="highlighted"/>
        </w:rPr>
        <w:t xml:space="preserve"> [</w:t>
      </w:r>
      <w:r>
        <w:rPr>
          <w:rStyle w:val="highlighted"/>
          <w:i/>
          <w:iCs/>
        </w:rPr>
        <w:t>Az alapítvány fogalma</w:t>
      </w:r>
      <w:r>
        <w:rPr>
          <w:rStyle w:val="highlighted"/>
        </w:rPr>
        <w:t>]</w:t>
      </w:r>
    </w:p>
    <w:p w:rsidR="00303806" w:rsidRDefault="00303806" w:rsidP="00516254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>Az alapítvány az alapító által az alapító okiratban meghatározott tartós cél folyamatos megvalósítására létrehozott jogi személy. Az alapító az alapító okiratban meghatározza az alapítványnak juttatott vagyont és az alapítvány szervezetét.</w:t>
      </w:r>
    </w:p>
    <w:p w:rsidR="00303806" w:rsidRDefault="00303806" w:rsidP="00516254">
      <w:pPr>
        <w:pStyle w:val="szakaszcim"/>
        <w:spacing w:before="0" w:beforeAutospacing="0" w:after="0" w:afterAutospacing="0"/>
        <w:jc w:val="both"/>
      </w:pPr>
      <w:r>
        <w:rPr>
          <w:rStyle w:val="highlighted"/>
          <w:b/>
          <w:bCs/>
        </w:rPr>
        <w:t>3:382. §</w:t>
      </w:r>
      <w:r>
        <w:rPr>
          <w:rStyle w:val="highlighted"/>
        </w:rPr>
        <w:t xml:space="preserve"> [</w:t>
      </w:r>
      <w:r>
        <w:rPr>
          <w:rStyle w:val="highlighted"/>
          <w:i/>
          <w:iCs/>
        </w:rPr>
        <w:t>A vagyoni juttatás teljesítése</w:t>
      </w:r>
      <w:r>
        <w:rPr>
          <w:rStyle w:val="highlighted"/>
        </w:rPr>
        <w:t>]</w:t>
      </w:r>
    </w:p>
    <w:p w:rsidR="00303806" w:rsidRDefault="00303806" w:rsidP="00516254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>(1) Az alapító köteles az alapítványi cél megvalósításához szükséges, az alapító okiratban vállalt vagyoni juttatást teljesíteni.</w:t>
      </w:r>
    </w:p>
    <w:p w:rsidR="00303806" w:rsidRDefault="00303806" w:rsidP="00516254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>(2) Az alapítónak legalább az alapítvány működésének megkezdéséhez szükséges vagyont a nyilvántartásba-vételi kérelem benyújtásáig át kell ruháznia az alapítványra.</w:t>
      </w:r>
    </w:p>
    <w:p w:rsidR="00303806" w:rsidRDefault="00303806" w:rsidP="00516254">
      <w:pPr>
        <w:pStyle w:val="szakaszcim"/>
        <w:spacing w:before="0" w:beforeAutospacing="0" w:after="0" w:afterAutospacing="0"/>
        <w:jc w:val="both"/>
      </w:pPr>
      <w:r>
        <w:rPr>
          <w:rStyle w:val="highlighted"/>
          <w:b/>
          <w:bCs/>
        </w:rPr>
        <w:t>3:397. §</w:t>
      </w:r>
      <w:r>
        <w:rPr>
          <w:rStyle w:val="highlighted"/>
        </w:rPr>
        <w:t xml:space="preserve"> [</w:t>
      </w:r>
      <w:r>
        <w:rPr>
          <w:rStyle w:val="highlighted"/>
          <w:i/>
          <w:iCs/>
        </w:rPr>
        <w:t>A kuratórium</w:t>
      </w:r>
      <w:r>
        <w:rPr>
          <w:rStyle w:val="highlighted"/>
        </w:rPr>
        <w:t>]</w:t>
      </w:r>
    </w:p>
    <w:p w:rsidR="00303806" w:rsidRDefault="00303806" w:rsidP="00516254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 xml:space="preserve">(1) A kuratórium az alapítvány ügyvezető szerve. A kuratórium tagjai az </w:t>
      </w:r>
      <w:proofErr w:type="gramStart"/>
      <w:r>
        <w:rPr>
          <w:rStyle w:val="highlighted"/>
        </w:rPr>
        <w:t>alapítvány vezető</w:t>
      </w:r>
      <w:proofErr w:type="gramEnd"/>
      <w:r>
        <w:rPr>
          <w:rStyle w:val="highlighted"/>
        </w:rPr>
        <w:t xml:space="preserve"> tisztségviselői.</w:t>
      </w:r>
    </w:p>
    <w:p w:rsidR="00042EAF" w:rsidRDefault="00303806" w:rsidP="00516254">
      <w:pPr>
        <w:pStyle w:val="NormlWeb"/>
        <w:spacing w:before="0" w:beforeAutospacing="0" w:after="0" w:afterAutospacing="0"/>
        <w:jc w:val="both"/>
        <w:rPr>
          <w:rStyle w:val="highlighted"/>
        </w:rPr>
      </w:pPr>
      <w:r>
        <w:rPr>
          <w:rStyle w:val="highlighted"/>
        </w:rPr>
        <w:t>(2) A kuratórium három természetes személyből áll, akik közül legalább kettőnek állandó belföldi lakóhellyel kell rendelkeznie.</w:t>
      </w:r>
    </w:p>
    <w:p w:rsidR="00516254" w:rsidRDefault="00516254" w:rsidP="00516254">
      <w:pPr>
        <w:pStyle w:val="NormlWeb"/>
        <w:spacing w:before="0" w:beforeAutospacing="0" w:after="0" w:afterAutospacing="0"/>
        <w:jc w:val="both"/>
      </w:pPr>
    </w:p>
    <w:p w:rsidR="00A83E20" w:rsidRDefault="00A83E20" w:rsidP="00240F9A">
      <w:pPr>
        <w:jc w:val="both"/>
      </w:pPr>
      <w:r>
        <w:t xml:space="preserve">Első lépésként javaslom dönteni arról, hogy az önkormányzat alapítványt hozzon létre közrend, közbiztonsági céllal. </w:t>
      </w:r>
    </w:p>
    <w:p w:rsidR="00516254" w:rsidRDefault="00516254" w:rsidP="00240F9A">
      <w:pPr>
        <w:jc w:val="both"/>
      </w:pPr>
    </w:p>
    <w:p w:rsidR="00516254" w:rsidRDefault="00516254" w:rsidP="00240F9A">
      <w:pPr>
        <w:jc w:val="both"/>
      </w:pPr>
    </w:p>
    <w:p w:rsidR="00871945" w:rsidRDefault="00871945" w:rsidP="00240F9A">
      <w:pPr>
        <w:jc w:val="both"/>
      </w:pPr>
      <w:r>
        <w:lastRenderedPageBreak/>
        <w:t>A fentiek alapján a döntés jelen szakaszban az alapítvány létrehozásának szándékára és a folyamat elindítására irányul. A Képviselő-testület mostani pozitív döntése felhatalmazást ad az alapítási folyamat megkezdésére, amelynek keretében sor kerül az alapító okirat részletes kidolgozására, a kuratóriumi tagok felkérésére és a szükséges induló vagyon meghatározására. Az alapító okirat végleges tartalmáról és az alapítvány formális bejegyzésének kezdeményezéséről a testület egy későbbi ülésen, a konkrét dokumentumok ismeretében hoz majd végső döntést.</w:t>
      </w:r>
    </w:p>
    <w:p w:rsidR="00CE20C6" w:rsidRDefault="00CE20C6" w:rsidP="00240F9A">
      <w:pPr>
        <w:jc w:val="both"/>
      </w:pPr>
    </w:p>
    <w:p w:rsidR="00871945" w:rsidRDefault="00871945" w:rsidP="00240F9A">
      <w:pPr>
        <w:jc w:val="both"/>
      </w:pPr>
      <w:r>
        <w:t>Kérem a képviselő-testületet az előterjesztés megtárgyalása után hozza meg döntését.</w:t>
      </w:r>
    </w:p>
    <w:p w:rsidR="00871945" w:rsidRDefault="00871945" w:rsidP="00240F9A">
      <w:pPr>
        <w:jc w:val="both"/>
      </w:pPr>
    </w:p>
    <w:p w:rsidR="00516254" w:rsidRDefault="00516254" w:rsidP="00240F9A">
      <w:pPr>
        <w:jc w:val="both"/>
      </w:pPr>
    </w:p>
    <w:p w:rsidR="00871945" w:rsidRDefault="00871945" w:rsidP="00240F9A">
      <w:pPr>
        <w:jc w:val="both"/>
      </w:pPr>
      <w:r>
        <w:t>Tiszavasvári, 2026. május 13.</w:t>
      </w:r>
    </w:p>
    <w:p w:rsidR="00871945" w:rsidRDefault="00871945" w:rsidP="00240F9A">
      <w:pPr>
        <w:jc w:val="both"/>
      </w:pPr>
    </w:p>
    <w:p w:rsidR="00871945" w:rsidRDefault="00871945" w:rsidP="00240F9A">
      <w:pPr>
        <w:jc w:val="both"/>
      </w:pPr>
    </w:p>
    <w:p w:rsidR="00871945" w:rsidRPr="00871945" w:rsidRDefault="00871945" w:rsidP="00240F9A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Pr="00871945">
        <w:rPr>
          <w:b/>
        </w:rPr>
        <w:t>Balázsi Csilla</w:t>
      </w:r>
    </w:p>
    <w:p w:rsidR="006A1BC6" w:rsidRDefault="00871945" w:rsidP="00240F9A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</w:t>
      </w:r>
      <w:proofErr w:type="gramStart"/>
      <w:r w:rsidRPr="00871945">
        <w:rPr>
          <w:b/>
        </w:rPr>
        <w:t>polgármester</w:t>
      </w:r>
      <w:proofErr w:type="gramEnd"/>
    </w:p>
    <w:p w:rsidR="006A1BC6" w:rsidRDefault="006A1BC6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6A1BC6" w:rsidRPr="00CA1483" w:rsidRDefault="006A1BC6" w:rsidP="006A1BC6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A1483">
        <w:rPr>
          <w:rFonts w:ascii="Times New Roman" w:hAnsi="Times New Roman" w:cs="Times New Roman"/>
          <w:i w:val="0"/>
          <w:sz w:val="24"/>
          <w:szCs w:val="24"/>
        </w:rPr>
        <w:lastRenderedPageBreak/>
        <w:t>HATÁROZAT-TERVEZET</w:t>
      </w:r>
    </w:p>
    <w:p w:rsidR="006A1BC6" w:rsidRPr="00CA1483" w:rsidRDefault="006A1BC6" w:rsidP="006A1BC6">
      <w:pPr>
        <w:pStyle w:val="Cmsor4"/>
        <w:spacing w:before="0" w:after="0"/>
        <w:jc w:val="center"/>
        <w:rPr>
          <w:sz w:val="24"/>
          <w:szCs w:val="24"/>
        </w:rPr>
      </w:pPr>
      <w:r w:rsidRPr="00CA1483">
        <w:rPr>
          <w:sz w:val="24"/>
          <w:szCs w:val="24"/>
        </w:rPr>
        <w:t>TISZAVASVÁRI VÁROS ÖNKORMÁNYZATA</w:t>
      </w:r>
    </w:p>
    <w:p w:rsidR="006A1BC6" w:rsidRPr="00CA1483" w:rsidRDefault="006A1BC6" w:rsidP="006A1BC6">
      <w:pPr>
        <w:jc w:val="center"/>
        <w:rPr>
          <w:b/>
        </w:rPr>
      </w:pPr>
      <w:r w:rsidRPr="00CA1483">
        <w:rPr>
          <w:b/>
        </w:rPr>
        <w:t>KÉPVISELŐ-TESTÜLETÉNEK</w:t>
      </w:r>
    </w:p>
    <w:p w:rsidR="006A1BC6" w:rsidRPr="00CA1483" w:rsidRDefault="006A1BC6" w:rsidP="006A1BC6">
      <w:pPr>
        <w:jc w:val="center"/>
        <w:rPr>
          <w:b/>
        </w:rPr>
      </w:pPr>
      <w:r w:rsidRPr="00CA1483">
        <w:rPr>
          <w:b/>
        </w:rPr>
        <w:t>…../2026. (</w:t>
      </w:r>
      <w:r>
        <w:rPr>
          <w:b/>
        </w:rPr>
        <w:t>V</w:t>
      </w:r>
      <w:r w:rsidRPr="00CA1483">
        <w:rPr>
          <w:b/>
        </w:rPr>
        <w:t>.2</w:t>
      </w:r>
      <w:r>
        <w:rPr>
          <w:b/>
        </w:rPr>
        <w:t>1</w:t>
      </w:r>
      <w:r w:rsidRPr="00CA1483">
        <w:rPr>
          <w:b/>
        </w:rPr>
        <w:t xml:space="preserve">.) Kt. sz. </w:t>
      </w:r>
    </w:p>
    <w:p w:rsidR="006A1BC6" w:rsidRDefault="006A1BC6" w:rsidP="006A1BC6">
      <w:pPr>
        <w:jc w:val="center"/>
        <w:rPr>
          <w:b/>
        </w:rPr>
      </w:pPr>
      <w:proofErr w:type="gramStart"/>
      <w:r w:rsidRPr="00CA1483">
        <w:rPr>
          <w:b/>
        </w:rPr>
        <w:t>határozata</w:t>
      </w:r>
      <w:proofErr w:type="gramEnd"/>
    </w:p>
    <w:p w:rsidR="006A1BC6" w:rsidRDefault="006A1BC6" w:rsidP="006A1BC6">
      <w:pPr>
        <w:jc w:val="center"/>
        <w:rPr>
          <w:rFonts w:eastAsia="Calibri"/>
          <w:b/>
          <w:bCs/>
        </w:rPr>
      </w:pPr>
      <w:r>
        <w:t>K</w:t>
      </w:r>
      <w:r w:rsidRPr="001603CE">
        <w:rPr>
          <w:b/>
        </w:rPr>
        <w:t>özbiztonsági alapítvány létrehozás</w:t>
      </w:r>
      <w:r w:rsidR="00E75CC6">
        <w:rPr>
          <w:b/>
        </w:rPr>
        <w:t>áról</w:t>
      </w:r>
    </w:p>
    <w:p w:rsidR="006A1BC6" w:rsidRPr="00866D92" w:rsidRDefault="006A1BC6" w:rsidP="006A1BC6">
      <w:pPr>
        <w:jc w:val="center"/>
        <w:rPr>
          <w:rFonts w:eastAsia="Calibri"/>
          <w:b/>
          <w:bCs/>
        </w:rPr>
      </w:pPr>
    </w:p>
    <w:p w:rsidR="006A1BC6" w:rsidRDefault="006A1BC6" w:rsidP="006A1BC6">
      <w:pPr>
        <w:jc w:val="both"/>
      </w:pPr>
      <w:r w:rsidRPr="00A220EE">
        <w:t>Tiszavasvári Város Önkormányzata Képviselő-testülete</w:t>
      </w:r>
      <w:r w:rsidRPr="00A220EE">
        <w:rPr>
          <w:b/>
        </w:rPr>
        <w:t xml:space="preserve"> </w:t>
      </w:r>
      <w:r w:rsidRPr="00871945">
        <w:t>a Polgári Törvénykönyvről szóló 2013. évi V. törvény 3:378 §</w:t>
      </w:r>
      <w:proofErr w:type="spellStart"/>
      <w:r w:rsidRPr="00871945">
        <w:t>-</w:t>
      </w:r>
      <w:proofErr w:type="gramStart"/>
      <w:r w:rsidRPr="00871945">
        <w:t>a</w:t>
      </w:r>
      <w:proofErr w:type="spellEnd"/>
      <w:proofErr w:type="gramEnd"/>
      <w:r w:rsidRPr="00871945">
        <w:t xml:space="preserve"> és Magyarország helyi önkormányzatairól szóló 2011. évi CLXXXIX tv. 13.§ (1) bekezdés 17. pontjában kapott felhatalmazás</w:t>
      </w:r>
      <w:r>
        <w:t xml:space="preserve"> alapján az alábbi határozatot hozza:</w:t>
      </w:r>
    </w:p>
    <w:p w:rsidR="006A1BC6" w:rsidRDefault="006A1BC6" w:rsidP="006A1BC6">
      <w:pPr>
        <w:rPr>
          <w:rStyle w:val="Kiemels2"/>
        </w:rPr>
      </w:pPr>
    </w:p>
    <w:p w:rsidR="006A1BC6" w:rsidRDefault="006A1BC6" w:rsidP="007F361A">
      <w:pPr>
        <w:pStyle w:val="Listaszerbekezds"/>
        <w:numPr>
          <w:ilvl w:val="0"/>
          <w:numId w:val="7"/>
        </w:numPr>
        <w:jc w:val="both"/>
        <w:rPr>
          <w:rStyle w:val="t286pc"/>
        </w:rPr>
      </w:pPr>
      <w:r>
        <w:rPr>
          <w:rStyle w:val="t286pc"/>
        </w:rPr>
        <w:t>Kinyilvánítja azon szándékát, hogy a helyi közbiztonság javítása és a rendőrség munkájának támogatása érdekében közrendvédelmi és közbiztonsági célú alapítvány</w:t>
      </w:r>
      <w:r w:rsidR="00F942AF">
        <w:rPr>
          <w:rStyle w:val="t286pc"/>
        </w:rPr>
        <w:t>t</w:t>
      </w:r>
      <w:bookmarkStart w:id="0" w:name="_GoBack"/>
      <w:bookmarkEnd w:id="0"/>
      <w:r>
        <w:rPr>
          <w:rStyle w:val="t286pc"/>
        </w:rPr>
        <w:t xml:space="preserve"> hoz létre, mint alapító. </w:t>
      </w:r>
    </w:p>
    <w:p w:rsidR="00516254" w:rsidRDefault="00516254" w:rsidP="00516254">
      <w:pPr>
        <w:pStyle w:val="Listaszerbekezds"/>
        <w:jc w:val="both"/>
        <w:rPr>
          <w:rStyle w:val="t286pc"/>
        </w:rPr>
      </w:pPr>
    </w:p>
    <w:p w:rsidR="006A1BC6" w:rsidRDefault="006A1BC6" w:rsidP="007F361A">
      <w:pPr>
        <w:pStyle w:val="Listaszerbekezds"/>
        <w:numPr>
          <w:ilvl w:val="0"/>
          <w:numId w:val="7"/>
        </w:numPr>
        <w:jc w:val="both"/>
        <w:rPr>
          <w:rStyle w:val="t286pc"/>
        </w:rPr>
      </w:pPr>
      <w:r>
        <w:rPr>
          <w:rStyle w:val="t286pc"/>
        </w:rPr>
        <w:t xml:space="preserve">Felkéri és felhatalmazza a Polgármestert, hogy gondoskodjon az </w:t>
      </w:r>
      <w:proofErr w:type="gramStart"/>
      <w:r>
        <w:rPr>
          <w:rStyle w:val="t286pc"/>
        </w:rPr>
        <w:t>alapítvány alapító</w:t>
      </w:r>
      <w:proofErr w:type="gramEnd"/>
      <w:r>
        <w:rPr>
          <w:rStyle w:val="t286pc"/>
        </w:rPr>
        <w:t xml:space="preserve"> okiratának előkészítéséről, a tisztségviselők személyére vonatkozó egyeztetések</w:t>
      </w:r>
      <w:r w:rsidR="007F361A">
        <w:rPr>
          <w:rStyle w:val="t286pc"/>
        </w:rPr>
        <w:t xml:space="preserve"> lefolytatásáról és az erre vonatkozó előterjesztést terjessze a képviselő-testület elé.</w:t>
      </w:r>
    </w:p>
    <w:p w:rsidR="007F361A" w:rsidRDefault="007F361A" w:rsidP="007F361A">
      <w:pPr>
        <w:pStyle w:val="Listaszerbekezds"/>
        <w:jc w:val="both"/>
        <w:rPr>
          <w:rStyle w:val="t286pc"/>
        </w:rPr>
      </w:pPr>
    </w:p>
    <w:p w:rsidR="006A1BC6" w:rsidRDefault="006A1BC6" w:rsidP="006A1BC6">
      <w:pPr>
        <w:rPr>
          <w:rStyle w:val="Kiemels2"/>
        </w:rPr>
      </w:pPr>
    </w:p>
    <w:p w:rsidR="006A1BC6" w:rsidRDefault="006A1BC6" w:rsidP="006A1BC6">
      <w:pPr>
        <w:rPr>
          <w:rStyle w:val="Kiemels2"/>
        </w:rPr>
      </w:pPr>
      <w:r>
        <w:rPr>
          <w:rStyle w:val="Kiemels2"/>
        </w:rPr>
        <w:t xml:space="preserve">Határidő: </w:t>
      </w:r>
      <w:r w:rsidRPr="006A1BC6">
        <w:rPr>
          <w:rStyle w:val="Kiemels2"/>
          <w:b w:val="0"/>
        </w:rPr>
        <w:t>2026. július 31.</w:t>
      </w:r>
      <w:r>
        <w:rPr>
          <w:rStyle w:val="Kiemels2"/>
        </w:rPr>
        <w:t xml:space="preserve">                                Felelős: </w:t>
      </w:r>
      <w:r w:rsidRPr="006A1BC6">
        <w:rPr>
          <w:rStyle w:val="Kiemels2"/>
          <w:b w:val="0"/>
        </w:rPr>
        <w:t>Balázsi Csilla polgármester</w:t>
      </w:r>
    </w:p>
    <w:p w:rsidR="006A1BC6" w:rsidRDefault="006A1BC6" w:rsidP="006A1BC6">
      <w:pPr>
        <w:rPr>
          <w:rStyle w:val="Kiemels2"/>
        </w:rPr>
      </w:pPr>
    </w:p>
    <w:p w:rsidR="006A1BC6" w:rsidRDefault="006A1BC6" w:rsidP="006A1BC6">
      <w:pPr>
        <w:rPr>
          <w:rStyle w:val="Kiemels2"/>
        </w:rPr>
      </w:pPr>
    </w:p>
    <w:p w:rsidR="006A1BC6" w:rsidRDefault="006A1BC6" w:rsidP="006A1BC6">
      <w:pPr>
        <w:rPr>
          <w:rStyle w:val="Kiemels2"/>
        </w:rPr>
      </w:pPr>
    </w:p>
    <w:p w:rsidR="00871945" w:rsidRPr="00871945" w:rsidRDefault="00871945" w:rsidP="00240F9A">
      <w:pPr>
        <w:jc w:val="both"/>
        <w:rPr>
          <w:b/>
        </w:rPr>
      </w:pPr>
    </w:p>
    <w:p w:rsidR="00871945" w:rsidRDefault="00871945" w:rsidP="00240F9A">
      <w:pPr>
        <w:jc w:val="both"/>
      </w:pPr>
    </w:p>
    <w:p w:rsidR="00871945" w:rsidRDefault="00871945" w:rsidP="00240F9A">
      <w:pPr>
        <w:jc w:val="both"/>
      </w:pPr>
    </w:p>
    <w:p w:rsidR="006A1BC6" w:rsidRDefault="006A1BC6" w:rsidP="00CC57DE">
      <w:pPr>
        <w:pStyle w:val="Cmsor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:rsidR="006A1BC6" w:rsidRDefault="006A1BC6" w:rsidP="00871945">
      <w:pPr>
        <w:pStyle w:val="Cmsor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sectPr w:rsidR="006A1B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218" w:rsidRDefault="003A4218" w:rsidP="00CC57DE">
      <w:r>
        <w:separator/>
      </w:r>
    </w:p>
  </w:endnote>
  <w:endnote w:type="continuationSeparator" w:id="0">
    <w:p w:rsidR="003A4218" w:rsidRDefault="003A4218" w:rsidP="00CC5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7DE" w:rsidRDefault="00CC57DE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6515370"/>
      <w:docPartObj>
        <w:docPartGallery w:val="Page Numbers (Bottom of Page)"/>
        <w:docPartUnique/>
      </w:docPartObj>
    </w:sdtPr>
    <w:sdtEndPr/>
    <w:sdtContent>
      <w:p w:rsidR="00CC57DE" w:rsidRDefault="00CC57D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2AF">
          <w:rPr>
            <w:noProof/>
          </w:rPr>
          <w:t>4</w:t>
        </w:r>
        <w:r>
          <w:fldChar w:fldCharType="end"/>
        </w:r>
      </w:p>
    </w:sdtContent>
  </w:sdt>
  <w:p w:rsidR="00CC57DE" w:rsidRDefault="00CC57DE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7DE" w:rsidRDefault="00CC57D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218" w:rsidRDefault="003A4218" w:rsidP="00CC57DE">
      <w:r>
        <w:separator/>
      </w:r>
    </w:p>
  </w:footnote>
  <w:footnote w:type="continuationSeparator" w:id="0">
    <w:p w:rsidR="003A4218" w:rsidRDefault="003A4218" w:rsidP="00CC5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7DE" w:rsidRDefault="00CC57DE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7DE" w:rsidRDefault="00CC57DE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7DE" w:rsidRDefault="00CC57DE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2F21"/>
    <w:multiLevelType w:val="multilevel"/>
    <w:tmpl w:val="8F8A1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AA5712"/>
    <w:multiLevelType w:val="multilevel"/>
    <w:tmpl w:val="438A8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3443A6"/>
    <w:multiLevelType w:val="hybridMultilevel"/>
    <w:tmpl w:val="1F80B1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62677C"/>
    <w:multiLevelType w:val="multilevel"/>
    <w:tmpl w:val="89368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501452"/>
    <w:multiLevelType w:val="multilevel"/>
    <w:tmpl w:val="81B0A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2F50ED"/>
    <w:multiLevelType w:val="multilevel"/>
    <w:tmpl w:val="A5A09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973D5B"/>
    <w:multiLevelType w:val="multilevel"/>
    <w:tmpl w:val="00DE8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F9A"/>
    <w:rsid w:val="00042EAF"/>
    <w:rsid w:val="00111507"/>
    <w:rsid w:val="001603CE"/>
    <w:rsid w:val="00240F9A"/>
    <w:rsid w:val="00303806"/>
    <w:rsid w:val="003A4218"/>
    <w:rsid w:val="00516254"/>
    <w:rsid w:val="006A1BC6"/>
    <w:rsid w:val="00727548"/>
    <w:rsid w:val="007F361A"/>
    <w:rsid w:val="00811355"/>
    <w:rsid w:val="00871945"/>
    <w:rsid w:val="008E237D"/>
    <w:rsid w:val="00A83E20"/>
    <w:rsid w:val="00CC57DE"/>
    <w:rsid w:val="00CE20C6"/>
    <w:rsid w:val="00DD3BDE"/>
    <w:rsid w:val="00E51798"/>
    <w:rsid w:val="00E75CC6"/>
    <w:rsid w:val="00F9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40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8719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87194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240F9A"/>
    <w:rPr>
      <w:b/>
      <w:bCs/>
    </w:rPr>
  </w:style>
  <w:style w:type="character" w:customStyle="1" w:styleId="t286pc">
    <w:name w:val="t286pc"/>
    <w:basedOn w:val="Bekezdsalapbettpusa"/>
    <w:rsid w:val="00240F9A"/>
  </w:style>
  <w:style w:type="character" w:styleId="Kiemels">
    <w:name w:val="Emphasis"/>
    <w:basedOn w:val="Bekezdsalapbettpusa"/>
    <w:uiPriority w:val="20"/>
    <w:qFormat/>
    <w:rsid w:val="00811355"/>
    <w:rPr>
      <w:i/>
      <w:iCs/>
    </w:rPr>
  </w:style>
  <w:style w:type="paragraph" w:customStyle="1" w:styleId="szakaszcim">
    <w:name w:val="szakaszcim"/>
    <w:basedOn w:val="Norml"/>
    <w:rsid w:val="00303806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303806"/>
  </w:style>
  <w:style w:type="paragraph" w:styleId="NormlWeb">
    <w:name w:val="Normal (Web)"/>
    <w:basedOn w:val="Norml"/>
    <w:uiPriority w:val="99"/>
    <w:unhideWhenUsed/>
    <w:rsid w:val="00303806"/>
    <w:pPr>
      <w:spacing w:before="100" w:beforeAutospacing="1" w:after="100" w:afterAutospacing="1"/>
    </w:pPr>
  </w:style>
  <w:style w:type="character" w:customStyle="1" w:styleId="Cmsor2Char">
    <w:name w:val="Címsor 2 Char"/>
    <w:basedOn w:val="Bekezdsalapbettpusa"/>
    <w:link w:val="Cmsor2"/>
    <w:rsid w:val="00871945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semiHidden/>
    <w:rsid w:val="00871945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paragraph" w:styleId="Listaszerbekezds">
    <w:name w:val="List Paragraph"/>
    <w:basedOn w:val="Norml"/>
    <w:uiPriority w:val="34"/>
    <w:qFormat/>
    <w:rsid w:val="007F361A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C57D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C57D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C57D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C57DE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40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8719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87194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240F9A"/>
    <w:rPr>
      <w:b/>
      <w:bCs/>
    </w:rPr>
  </w:style>
  <w:style w:type="character" w:customStyle="1" w:styleId="t286pc">
    <w:name w:val="t286pc"/>
    <w:basedOn w:val="Bekezdsalapbettpusa"/>
    <w:rsid w:val="00240F9A"/>
  </w:style>
  <w:style w:type="character" w:styleId="Kiemels">
    <w:name w:val="Emphasis"/>
    <w:basedOn w:val="Bekezdsalapbettpusa"/>
    <w:uiPriority w:val="20"/>
    <w:qFormat/>
    <w:rsid w:val="00811355"/>
    <w:rPr>
      <w:i/>
      <w:iCs/>
    </w:rPr>
  </w:style>
  <w:style w:type="paragraph" w:customStyle="1" w:styleId="szakaszcim">
    <w:name w:val="szakaszcim"/>
    <w:basedOn w:val="Norml"/>
    <w:rsid w:val="00303806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303806"/>
  </w:style>
  <w:style w:type="paragraph" w:styleId="NormlWeb">
    <w:name w:val="Normal (Web)"/>
    <w:basedOn w:val="Norml"/>
    <w:uiPriority w:val="99"/>
    <w:unhideWhenUsed/>
    <w:rsid w:val="00303806"/>
    <w:pPr>
      <w:spacing w:before="100" w:beforeAutospacing="1" w:after="100" w:afterAutospacing="1"/>
    </w:pPr>
  </w:style>
  <w:style w:type="character" w:customStyle="1" w:styleId="Cmsor2Char">
    <w:name w:val="Címsor 2 Char"/>
    <w:basedOn w:val="Bekezdsalapbettpusa"/>
    <w:link w:val="Cmsor2"/>
    <w:rsid w:val="00871945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semiHidden/>
    <w:rsid w:val="00871945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paragraph" w:styleId="Listaszerbekezds">
    <w:name w:val="List Paragraph"/>
    <w:basedOn w:val="Norml"/>
    <w:uiPriority w:val="34"/>
    <w:qFormat/>
    <w:rsid w:val="007F361A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C57D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C57D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C57D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C57DE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6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66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3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674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Tóth Marianna</dc:creator>
  <cp:lastModifiedBy>dr. Tóth Marianna</cp:lastModifiedBy>
  <cp:revision>12</cp:revision>
  <dcterms:created xsi:type="dcterms:W3CDTF">2026-04-30T10:59:00Z</dcterms:created>
  <dcterms:modified xsi:type="dcterms:W3CDTF">2026-05-13T10:30:00Z</dcterms:modified>
</cp:coreProperties>
</file>